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1E75" w:rsidRPr="003D1E75" w:rsidRDefault="003D1E75" w:rsidP="003D1E7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D1E75">
        <w:rPr>
          <w:rFonts w:ascii="Times New Roman" w:eastAsia="Calibri" w:hAnsi="Times New Roman" w:cs="Times New Roman"/>
          <w:b/>
          <w:sz w:val="28"/>
          <w:szCs w:val="28"/>
        </w:rPr>
        <w:t>Несанкционированные митинги и ответственность за них.</w:t>
      </w:r>
    </w:p>
    <w:p w:rsidR="003D1E75" w:rsidRPr="003D1E75" w:rsidRDefault="003D1E75" w:rsidP="003D1E7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1E75">
        <w:rPr>
          <w:rFonts w:ascii="Times New Roman" w:eastAsia="Calibri" w:hAnsi="Times New Roman" w:cs="Times New Roman"/>
          <w:sz w:val="28"/>
          <w:szCs w:val="28"/>
        </w:rPr>
        <w:t>Право собираться мирно, без оружия,  проводить собрания, митинги, демонстрации, шествия и пикетирования гарантированно Конституцией Российской Федерации.</w:t>
      </w:r>
    </w:p>
    <w:p w:rsidR="003D1E75" w:rsidRPr="003D1E75" w:rsidRDefault="003D1E75" w:rsidP="003D1E7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  <w:r w:rsidRPr="003D1E75">
        <w:rPr>
          <w:rFonts w:ascii="Times New Roman" w:eastAsia="Calibri" w:hAnsi="Times New Roman" w:cs="Times New Roman"/>
          <w:b/>
          <w:sz w:val="28"/>
          <w:szCs w:val="28"/>
        </w:rPr>
        <w:t>Публичное мероприятие</w:t>
      </w:r>
      <w:r w:rsidRPr="003D1E75">
        <w:rPr>
          <w:rFonts w:ascii="Times New Roman" w:eastAsia="Calibri" w:hAnsi="Times New Roman" w:cs="Times New Roman"/>
          <w:sz w:val="28"/>
          <w:szCs w:val="28"/>
        </w:rPr>
        <w:t xml:space="preserve"> -  открытая, мирная, доступная  каждому проводимая в форме собрания, митинга, демонстрации. шествия или пикетирования либо в различных сочетаниях этих акция, осуществляемая по инициативе граждан Российской Федерации</w:t>
      </w:r>
      <w:proofErr w:type="gramStart"/>
      <w:r w:rsidRPr="003D1E75">
        <w:rPr>
          <w:rFonts w:ascii="Times New Roman" w:eastAsia="Calibri" w:hAnsi="Times New Roman" w:cs="Times New Roman"/>
          <w:sz w:val="28"/>
          <w:szCs w:val="28"/>
        </w:rPr>
        <w:t xml:space="preserve"> ,</w:t>
      </w:r>
      <w:proofErr w:type="gramEnd"/>
      <w:r w:rsidRPr="003D1E75">
        <w:rPr>
          <w:rFonts w:ascii="Times New Roman" w:eastAsia="Calibri" w:hAnsi="Times New Roman" w:cs="Times New Roman"/>
          <w:sz w:val="28"/>
          <w:szCs w:val="28"/>
        </w:rPr>
        <w:t xml:space="preserve">политических партий, других общественных объединений. </w:t>
      </w:r>
    </w:p>
    <w:p w:rsidR="003D1E75" w:rsidRPr="003D1E75" w:rsidRDefault="003D1E75" w:rsidP="003D1E7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1E75">
        <w:rPr>
          <w:rFonts w:ascii="Times New Roman" w:eastAsia="Calibri" w:hAnsi="Times New Roman" w:cs="Times New Roman"/>
          <w:b/>
          <w:sz w:val="28"/>
          <w:szCs w:val="28"/>
        </w:rPr>
        <w:t>Целью публичного мероприятия</w:t>
      </w:r>
      <w:r w:rsidRPr="003D1E75">
        <w:rPr>
          <w:rFonts w:ascii="Times New Roman" w:eastAsia="Calibri" w:hAnsi="Times New Roman" w:cs="Times New Roman"/>
          <w:sz w:val="28"/>
          <w:szCs w:val="28"/>
        </w:rPr>
        <w:t xml:space="preserve">  является соблюденное выражение и формирование мнений, а также выдвижения требований по различным  вопросам политической, экономической, социальной и культурной жизни страны и вопросам внешней политики.</w:t>
      </w:r>
    </w:p>
    <w:p w:rsidR="003D1E75" w:rsidRPr="003D1E75" w:rsidRDefault="003D1E75" w:rsidP="003D1E7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1E75">
        <w:rPr>
          <w:rFonts w:ascii="Times New Roman" w:eastAsia="Calibri" w:hAnsi="Times New Roman" w:cs="Times New Roman"/>
          <w:sz w:val="28"/>
          <w:szCs w:val="28"/>
        </w:rPr>
        <w:t>Для проведения публичного мероприятия организатору необходимо направлять соответствующее уведомление в органы исполнительной власти субъекта Российской Федерации или органа местного самоуправления</w:t>
      </w:r>
    </w:p>
    <w:p w:rsidR="003D1E75" w:rsidRPr="003D1E75" w:rsidRDefault="003D1E75" w:rsidP="003D1E7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1E75">
        <w:rPr>
          <w:rFonts w:ascii="Times New Roman" w:eastAsia="Calibri" w:hAnsi="Times New Roman" w:cs="Times New Roman"/>
          <w:sz w:val="28"/>
          <w:szCs w:val="28"/>
        </w:rPr>
        <w:t>Организатор мероприятия не вправе проводить его без направления уведомления и согласования с органами власти.</w:t>
      </w:r>
    </w:p>
    <w:p w:rsidR="003D1E75" w:rsidRPr="003D1E75" w:rsidRDefault="003D1E75" w:rsidP="003D1E7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D1E75">
        <w:rPr>
          <w:rFonts w:ascii="Times New Roman" w:eastAsia="Calibri" w:hAnsi="Times New Roman" w:cs="Times New Roman"/>
          <w:b/>
          <w:sz w:val="28"/>
          <w:szCs w:val="28"/>
        </w:rPr>
        <w:t xml:space="preserve">Несоблюдение требований законодательства о собраниях, митингах, шествиях, демонстрациях, пикетирования является основанием для привлечения организаторов либо участников публичного мероприятия к административной и уголовной ответственности. </w:t>
      </w:r>
    </w:p>
    <w:p w:rsidR="003D1E75" w:rsidRPr="003D1E75" w:rsidRDefault="003D1E75" w:rsidP="003D1E7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D1E75">
        <w:rPr>
          <w:rFonts w:ascii="Times New Roman" w:eastAsia="Calibri" w:hAnsi="Times New Roman" w:cs="Times New Roman"/>
          <w:b/>
          <w:sz w:val="28"/>
          <w:szCs w:val="28"/>
        </w:rPr>
        <w:t xml:space="preserve">Статья 20.2 КоАП РФ – </w:t>
      </w:r>
      <w:r w:rsidRPr="003D1E75">
        <w:rPr>
          <w:rFonts w:ascii="Times New Roman" w:eastAsia="Calibri" w:hAnsi="Times New Roman" w:cs="Times New Roman"/>
          <w:sz w:val="28"/>
          <w:szCs w:val="28"/>
        </w:rPr>
        <w:t xml:space="preserve">нарушение установленного порядка организации либо проведения собрания, митинга, демонстрации, шествия или пикетирования для организатора </w:t>
      </w:r>
      <w:r w:rsidRPr="003D1E75">
        <w:rPr>
          <w:rFonts w:ascii="Times New Roman" w:eastAsia="Calibri" w:hAnsi="Times New Roman" w:cs="Times New Roman"/>
          <w:b/>
          <w:i/>
          <w:sz w:val="28"/>
          <w:szCs w:val="28"/>
        </w:rPr>
        <w:t>влечет наложение штрафа на граждан  до 30 тыс. рублей или обязательные работы на срок до 50 часов</w:t>
      </w:r>
      <w:r w:rsidRPr="003D1E75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="00DC6F2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3D1E75">
        <w:rPr>
          <w:rFonts w:ascii="Times New Roman" w:eastAsia="Calibri" w:hAnsi="Times New Roman" w:cs="Times New Roman"/>
          <w:b/>
          <w:i/>
          <w:sz w:val="28"/>
          <w:szCs w:val="28"/>
        </w:rPr>
        <w:t>Для участника влечет наказание в виде  административного штрафа в размере 20 тысяч рублей или обязательные работы на срок до 40 часов.</w:t>
      </w:r>
    </w:p>
    <w:p w:rsidR="003D1E75" w:rsidRPr="003D1E75" w:rsidRDefault="003D1E75" w:rsidP="003D1E7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1E75">
        <w:rPr>
          <w:rFonts w:ascii="Times New Roman" w:eastAsia="Calibri" w:hAnsi="Times New Roman" w:cs="Times New Roman"/>
          <w:b/>
          <w:sz w:val="28"/>
          <w:szCs w:val="28"/>
        </w:rPr>
        <w:t xml:space="preserve">Статья 212.1 УК РФ - </w:t>
      </w:r>
      <w:r w:rsidRPr="003D1E75">
        <w:rPr>
          <w:rFonts w:ascii="Times New Roman" w:eastAsia="Calibri" w:hAnsi="Times New Roman" w:cs="Times New Roman"/>
          <w:sz w:val="28"/>
          <w:szCs w:val="28"/>
        </w:rPr>
        <w:t>неоднократное нарушение установленного порядка организации либо проведения собрания, митинга, демонстрации, шествия ил пикетирования влечет наказание в виде штрафа до 1 000 000 рублей либо лишение свободы до 5 лет.</w:t>
      </w:r>
    </w:p>
    <w:p w:rsidR="003D1E75" w:rsidRPr="003D1E75" w:rsidRDefault="003D1E75" w:rsidP="003D1E7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354F4" w:rsidRPr="004B5093" w:rsidRDefault="005354F4" w:rsidP="004B50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5354F4" w:rsidRPr="004B50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63FE"/>
    <w:rsid w:val="003D1E75"/>
    <w:rsid w:val="004B5093"/>
    <w:rsid w:val="005354F4"/>
    <w:rsid w:val="00646488"/>
    <w:rsid w:val="00C37A10"/>
    <w:rsid w:val="00DC6F2A"/>
    <w:rsid w:val="00F16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B50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B50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60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285</Words>
  <Characters>1628</Characters>
  <Application>Microsoft Office Word</Application>
  <DocSecurity>0</DocSecurity>
  <Lines>13</Lines>
  <Paragraphs>3</Paragraphs>
  <ScaleCrop>false</ScaleCrop>
  <Company/>
  <LinksUpToDate>false</LinksUpToDate>
  <CharactersWithSpaces>1910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ДНС</dc:creator>
  <cp:keywords/>
  <dc:description/>
  <cp:lastModifiedBy>User</cp:lastModifiedBy>
  <cp:revision>6</cp:revision>
  <cp:lastPrinted>2020-08-30T21:34:00Z</cp:lastPrinted>
  <dcterms:created xsi:type="dcterms:W3CDTF">2020-07-13T02:22:00Z</dcterms:created>
  <dcterms:modified xsi:type="dcterms:W3CDTF">2020-08-30T21:34:00Z</dcterms:modified>
</cp:coreProperties>
</file>